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D63" w:rsidRDefault="00C52D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C52D63" w:rsidRDefault="00391DF5">
      <w:r>
        <w:t>DRAFT – LETTER TO DORMANT FUNDHOLDERS</w:t>
      </w:r>
    </w:p>
    <w:p w:rsidR="00C52D63" w:rsidRDefault="00C52D63"/>
    <w:p w:rsidR="00C52D63" w:rsidRDefault="007E7F9F">
      <w:r>
        <w:t>DATE</w:t>
      </w:r>
    </w:p>
    <w:p w:rsidR="00C52D63" w:rsidRDefault="00C52D63"/>
    <w:p w:rsidR="00C52D63" w:rsidRDefault="00391DF5">
      <w:r>
        <w:t>ADDRESS BLOCK</w:t>
      </w:r>
    </w:p>
    <w:p w:rsidR="00C52D63" w:rsidRDefault="00C52D63"/>
    <w:p w:rsidR="00C52D63" w:rsidRDefault="00391DF5">
      <w:r>
        <w:t>Dear :</w:t>
      </w:r>
    </w:p>
    <w:p w:rsidR="00C52D63" w:rsidRDefault="00C52D63"/>
    <w:p w:rsidR="00C52D63" w:rsidRDefault="00391DF5">
      <w:pPr>
        <w:jc w:val="both"/>
      </w:pPr>
      <w:r>
        <w:t xml:space="preserve">We are writing to inform you that, effective December 31, 2018, based upon our review of your fund activity, the </w:t>
      </w:r>
      <w:r w:rsidR="007E7F9F">
        <w:rPr>
          <w:b/>
        </w:rPr>
        <w:t>FUND NAME</w:t>
      </w:r>
      <w:r>
        <w:t xml:space="preserve"> held at the Community Foundation of the Virgin Islands, Inc. (“Foundation” or “CFVI”), has been deemed to be a dormant fund.</w:t>
      </w:r>
    </w:p>
    <w:p w:rsidR="00C52D63" w:rsidRDefault="00C52D63">
      <w:pPr>
        <w:jc w:val="both"/>
      </w:pPr>
    </w:p>
    <w:p w:rsidR="00C52D63" w:rsidRDefault="00391DF5">
      <w:pPr>
        <w:jc w:val="both"/>
      </w:pPr>
      <w:r>
        <w:t>In accordance with your Fund Agreement</w:t>
      </w:r>
      <w:r>
        <w:rPr>
          <w:i/>
        </w:rPr>
        <w:t>,</w:t>
      </w:r>
      <w:r>
        <w:t xml:space="preserve"> </w:t>
      </w:r>
      <w:r>
        <w:rPr>
          <w:i/>
        </w:rPr>
        <w:t>after three consecutive years of inactivity the Foundation may determine that there is no</w:t>
      </w:r>
      <w:r>
        <w:rPr>
          <w:i/>
        </w:rPr>
        <w:t xml:space="preserve"> longer an interest in advising CFVI with respect to the Fund, and </w:t>
      </w:r>
      <w:r>
        <w:rPr>
          <w:i/>
        </w:rPr>
        <w:t>utilize the funds for charitable purposes in accordance with its governing instruments</w:t>
      </w:r>
      <w:r>
        <w:t xml:space="preserve">.  In addition, please be advised that </w:t>
      </w:r>
      <w:r>
        <w:t>CFVI’s fund granting policies require a minimum annual grant exp</w:t>
      </w:r>
      <w:r>
        <w:t xml:space="preserve">enditure of $1,000  in order to keep a fund active. </w:t>
      </w:r>
    </w:p>
    <w:p w:rsidR="00C52D63" w:rsidRDefault="00C52D63">
      <w:pPr>
        <w:jc w:val="both"/>
      </w:pPr>
    </w:p>
    <w:p w:rsidR="00C52D63" w:rsidRDefault="00391DF5">
      <w:pPr>
        <w:jc w:val="both"/>
      </w:pPr>
      <w:bookmarkStart w:id="0" w:name="_heading=h.gjdgxs" w:colFirst="0" w:colLast="0"/>
      <w:bookmarkEnd w:id="0"/>
      <w:r>
        <w:t xml:space="preserve">We thank you for your past commitment to CFVI and are pleased to notify you that the remaining balance of </w:t>
      </w:r>
      <w:r w:rsidR="007E7F9F">
        <w:rPr>
          <w:b/>
        </w:rPr>
        <w:t>$XXX</w:t>
      </w:r>
      <w:r>
        <w:t xml:space="preserve"> in the </w:t>
      </w:r>
      <w:r w:rsidR="007E7F9F">
        <w:rPr>
          <w:b/>
        </w:rPr>
        <w:t>FUND NAME</w:t>
      </w:r>
      <w:r>
        <w:rPr>
          <w:b/>
        </w:rPr>
        <w:t xml:space="preserve"> </w:t>
      </w:r>
      <w:r>
        <w:t>will be transferred to the Foundation’s Ge</w:t>
      </w:r>
      <w:r>
        <w:t xml:space="preserve">neral Fund, and will be utilized in continued support of charitable efforts to enhance the lives of children, youth and families in the US Virgin Islands. </w:t>
      </w:r>
    </w:p>
    <w:p w:rsidR="00C52D63" w:rsidRDefault="00C52D63">
      <w:pPr>
        <w:jc w:val="both"/>
      </w:pPr>
    </w:p>
    <w:p w:rsidR="00C52D63" w:rsidRDefault="00391DF5">
      <w:pPr>
        <w:jc w:val="both"/>
      </w:pPr>
      <w:r>
        <w:t xml:space="preserve">If it is your intention to reactivate your fund by committing to the minimum fund balance level of </w:t>
      </w:r>
      <w:r>
        <w:t xml:space="preserve">$10,000 or greater, please notify us by </w:t>
      </w:r>
      <w:r w:rsidR="007E7F9F">
        <w:rPr>
          <w:b/>
        </w:rPr>
        <w:t>DEADLINE DATE</w:t>
      </w:r>
      <w:r>
        <w:t xml:space="preserve"> and we will reverse the transfer.  </w:t>
      </w:r>
    </w:p>
    <w:p w:rsidR="00C52D63" w:rsidRDefault="00C52D63">
      <w:pPr>
        <w:jc w:val="both"/>
      </w:pPr>
    </w:p>
    <w:p w:rsidR="00C52D63" w:rsidRDefault="00391DF5">
      <w:pPr>
        <w:jc w:val="both"/>
      </w:pPr>
      <w:r>
        <w:t>Again, many thanks for your past support of the Virgin Islands community and CFVI. We hope that you will consider partnering with CFVI should you undertake future p</w:t>
      </w:r>
      <w:r>
        <w:t xml:space="preserve">hilanthropic activities in the U.S. Virgin Islands. </w:t>
      </w:r>
    </w:p>
    <w:p w:rsidR="00C52D63" w:rsidRDefault="00C52D63">
      <w:pPr>
        <w:jc w:val="both"/>
      </w:pPr>
    </w:p>
    <w:p w:rsidR="00C52D63" w:rsidRDefault="00391DF5">
      <w:r>
        <w:t>Sincerely,</w:t>
      </w:r>
    </w:p>
    <w:p w:rsidR="00C52D63" w:rsidRDefault="00C52D63"/>
    <w:p w:rsidR="00C52D63" w:rsidRDefault="00C52D63"/>
    <w:p w:rsidR="00C52D63" w:rsidRDefault="00C52D63"/>
    <w:p w:rsidR="00C52D63" w:rsidRDefault="00391DF5">
      <w:r>
        <w:t>Dee Bae</w:t>
      </w:r>
      <w:bookmarkStart w:id="1" w:name="_GoBack"/>
      <w:bookmarkEnd w:id="1"/>
      <w:r>
        <w:t>cher-Brown</w:t>
      </w:r>
    </w:p>
    <w:p w:rsidR="00C52D63" w:rsidRDefault="00C52D63"/>
    <w:p w:rsidR="00C52D63" w:rsidRDefault="00C52D63"/>
    <w:p w:rsidR="00C52D63" w:rsidRDefault="00C52D63"/>
    <w:sectPr w:rsidR="00C52D63">
      <w:headerReference w:type="default" r:id="rId7"/>
      <w:headerReference w:type="first" r:id="rId8"/>
      <w:pgSz w:w="12240" w:h="15840"/>
      <w:pgMar w:top="2376" w:right="1440" w:bottom="432" w:left="2952" w:header="100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DF5" w:rsidRDefault="00391DF5">
      <w:r>
        <w:separator/>
      </w:r>
    </w:p>
  </w:endnote>
  <w:endnote w:type="continuationSeparator" w:id="0">
    <w:p w:rsidR="00391DF5" w:rsidRDefault="00391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DF5" w:rsidRDefault="00391DF5">
      <w:r>
        <w:separator/>
      </w:r>
    </w:p>
  </w:footnote>
  <w:footnote w:type="continuationSeparator" w:id="0">
    <w:p w:rsidR="00391DF5" w:rsidRDefault="00391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D63" w:rsidRDefault="00391DF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-1701799</wp:posOffset>
          </wp:positionH>
          <wp:positionV relativeFrom="paragraph">
            <wp:posOffset>-384809</wp:posOffset>
          </wp:positionV>
          <wp:extent cx="1623060" cy="1156970"/>
          <wp:effectExtent l="0" t="0" r="0" b="0"/>
          <wp:wrapSquare wrapText="bothSides" distT="0" distB="0" distL="0" distR="0"/>
          <wp:docPr id="9" name="image1.png" descr="Pictur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ictur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3060" cy="11569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52D63" w:rsidRDefault="00C52D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D63" w:rsidRDefault="00391DF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-1701799</wp:posOffset>
          </wp:positionH>
          <wp:positionV relativeFrom="paragraph">
            <wp:posOffset>-384809</wp:posOffset>
          </wp:positionV>
          <wp:extent cx="1623060" cy="1156970"/>
          <wp:effectExtent l="0" t="0" r="0" b="0"/>
          <wp:wrapSquare wrapText="bothSides" distT="0" distB="0" distL="0" distR="0"/>
          <wp:docPr id="8" name="image1.png" descr="Pictur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ictur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3060" cy="11569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D63"/>
    <w:rsid w:val="00391DF5"/>
    <w:rsid w:val="007E7F9F"/>
    <w:rsid w:val="00BE056C"/>
    <w:rsid w:val="00C5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C8E90"/>
  <w15:docId w15:val="{D02C42FA-3823-4151-AC36-B21FEE81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465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velopeAddress">
    <w:name w:val="envelope address"/>
    <w:basedOn w:val="Normal"/>
    <w:uiPriority w:val="99"/>
    <w:semiHidden/>
    <w:unhideWhenUsed/>
    <w:rsid w:val="00CA1B77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A1B77"/>
    <w:rPr>
      <w:rFonts w:ascii="Arial" w:eastAsia="Times New Roman" w:hAnsi="Arial"/>
      <w:sz w:val="20"/>
      <w:szCs w:val="20"/>
    </w:rPr>
  </w:style>
  <w:style w:type="paragraph" w:customStyle="1" w:styleId="msoaddress">
    <w:name w:val="msoaddress"/>
    <w:rsid w:val="00386DF6"/>
    <w:pPr>
      <w:jc w:val="center"/>
    </w:pPr>
    <w:rPr>
      <w:rFonts w:ascii="Times New Roman" w:eastAsia="Times New Roman" w:hAnsi="Times New Roman"/>
      <w:color w:val="008000"/>
      <w:kern w:val="28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6D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DF6"/>
  </w:style>
  <w:style w:type="paragraph" w:styleId="Footer">
    <w:name w:val="footer"/>
    <w:basedOn w:val="Normal"/>
    <w:link w:val="FooterChar"/>
    <w:uiPriority w:val="99"/>
    <w:unhideWhenUsed/>
    <w:rsid w:val="00386D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DF6"/>
  </w:style>
  <w:style w:type="paragraph" w:customStyle="1" w:styleId="Default">
    <w:name w:val="Default"/>
    <w:rsid w:val="001466F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C24986"/>
    <w:rPr>
      <w:rFonts w:ascii="Times New Roman" w:eastAsia="Times New Roman" w:hAnsi="Times New Roman"/>
      <w:color w:val="000000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C24986"/>
    <w:rPr>
      <w:rFonts w:ascii="Times New Roman" w:eastAsia="Times New Roman" w:hAnsi="Times New Roman"/>
      <w:color w:val="000000"/>
      <w:kern w:val="28"/>
    </w:rPr>
  </w:style>
  <w:style w:type="paragraph" w:styleId="ListParagraph">
    <w:name w:val="List Paragraph"/>
    <w:basedOn w:val="Normal"/>
    <w:uiPriority w:val="34"/>
    <w:qFormat/>
    <w:rsid w:val="00C24986"/>
    <w:pPr>
      <w:ind w:left="720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5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53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A0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05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058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58A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VmaAN7gX5VYdbixmEWwa+IG4pQ==">AMUW2mVymDWjvPYe2rIve7YFRVqS7Ob7l3Z61AtJ8jvSrKJGbSK1pAv7dWY97/cJDQFIctae6qVVBWty0ymQ0LeJ3mhPICmO+pcCfDWnQ2CD1hQZ0rVYwTClPmrtKe8lMRfepMBhRcsi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dbrown</dc:creator>
  <cp:lastModifiedBy>Beth Nuttall</cp:lastModifiedBy>
  <cp:revision>3</cp:revision>
  <dcterms:created xsi:type="dcterms:W3CDTF">2019-02-26T20:24:00Z</dcterms:created>
  <dcterms:modified xsi:type="dcterms:W3CDTF">2021-06-15T13:22:00Z</dcterms:modified>
</cp:coreProperties>
</file>